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BC0BD" w14:textId="77777777" w:rsidR="009E6C74" w:rsidRPr="006A082B" w:rsidRDefault="00373127" w:rsidP="00373127">
      <w:pPr>
        <w:spacing w:line="320" w:lineRule="exact"/>
        <w:jc w:val="left"/>
        <w:rPr>
          <w:rFonts w:eastAsia="HG丸ｺﾞｼｯｸM-PRO" w:cs="Times New Roman"/>
          <w:b/>
          <w:bCs/>
          <w:sz w:val="32"/>
          <w:szCs w:val="32"/>
          <w:u w:val="single"/>
        </w:rPr>
      </w:pPr>
      <w:r w:rsidRPr="006A082B">
        <w:rPr>
          <w:rFonts w:eastAsia="HG丸ｺﾞｼｯｸM-PRO" w:cs="HG丸ｺﾞｼｯｸM-PRO" w:hint="eastAsia"/>
          <w:b/>
          <w:bCs/>
          <w:sz w:val="28"/>
          <w:szCs w:val="28"/>
          <w:highlight w:val="black"/>
        </w:rPr>
        <w:t xml:space="preserve">　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>中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 xml:space="preserve"> 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>古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 xml:space="preserve"> 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>車</w:t>
      </w:r>
      <w:r w:rsidRPr="006A082B">
        <w:rPr>
          <w:rFonts w:eastAsia="HG丸ｺﾞｼｯｸM-PRO" w:cs="HG丸ｺﾞｼｯｸM-PRO" w:hint="eastAsia"/>
          <w:b/>
          <w:bCs/>
          <w:sz w:val="28"/>
          <w:szCs w:val="28"/>
          <w:highlight w:val="black"/>
        </w:rPr>
        <w:t xml:space="preserve">　</w:t>
      </w:r>
      <w:r w:rsidRPr="006A082B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　</w:t>
      </w:r>
      <w:r w:rsidR="009E6C74" w:rsidRPr="006A082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="009E6C74" w:rsidRPr="006A082B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 w:rsidR="009E6C74" w:rsidRPr="006A082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調査票</w:t>
      </w:r>
      <w:r w:rsidR="00DD12F4" w:rsidRPr="006A082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（台数版）</w:t>
      </w:r>
    </w:p>
    <w:p w14:paraId="2528EDE4" w14:textId="77777777" w:rsidR="00FA7D45" w:rsidRPr="006A082B" w:rsidRDefault="00FA7D45" w:rsidP="00FA7D45">
      <w:pPr>
        <w:spacing w:line="80" w:lineRule="exact"/>
        <w:rPr>
          <w:rFonts w:eastAsia="HG丸ｺﾞｼｯｸM-PRO" w:cs="Times New Roman"/>
          <w:spacing w:val="-10"/>
          <w:sz w:val="22"/>
          <w:szCs w:val="22"/>
        </w:rPr>
      </w:pPr>
    </w:p>
    <w:p w14:paraId="56FDD379" w14:textId="58D60273" w:rsidR="009E6C74" w:rsidRPr="006A082B" w:rsidRDefault="004A63BB">
      <w:pPr>
        <w:rPr>
          <w:rFonts w:eastAsia="HG丸ｺﾞｼｯｸM-PRO" w:cs="Times New Roman"/>
          <w:spacing w:val="-10"/>
          <w:sz w:val="22"/>
          <w:szCs w:val="22"/>
        </w:rPr>
      </w:pPr>
      <w:r w:rsidRPr="006A082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6998FE" wp14:editId="24314ADD">
                <wp:simplePos x="0" y="0"/>
                <wp:positionH relativeFrom="column">
                  <wp:posOffset>5014595</wp:posOffset>
                </wp:positionH>
                <wp:positionV relativeFrom="paragraph">
                  <wp:posOffset>9525</wp:posOffset>
                </wp:positionV>
                <wp:extent cx="1998980" cy="330835"/>
                <wp:effectExtent l="0" t="0" r="20320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D062F" w14:textId="77777777" w:rsidR="009E6C74" w:rsidRPr="00A97669" w:rsidRDefault="005631B8" w:rsidP="00CC3633">
                            <w:pPr>
                              <w:spacing w:line="240" w:lineRule="exact"/>
                              <w:jc w:val="right"/>
                              <w:rPr>
                                <w:rFonts w:eastAsia="HG丸ｺﾞｼｯｸM-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E6C74"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1632F1A6" w14:textId="77777777" w:rsidR="009E6C74" w:rsidRPr="00A97669" w:rsidRDefault="009E6C74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1C3F2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998FE" id="Rectangle 2" o:spid="_x0000_s1026" style="position:absolute;left:0;text-align:left;margin-left:394.85pt;margin-top:.7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" strokecolor="white">
                <v:textbox inset="5.85pt,.7pt,5.85pt,.7pt">
                  <w:txbxContent>
                    <w:p w14:paraId="2D8D062F" w14:textId="77777777" w:rsidR="009E6C74" w:rsidRPr="00A97669" w:rsidRDefault="005631B8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E6C74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1632F1A6" w14:textId="77777777" w:rsidR="009E6C74" w:rsidRPr="00A97669" w:rsidRDefault="009E6C74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1C3F2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</w:p>
    <w:p w14:paraId="0F7928F4" w14:textId="7FE78BD0" w:rsidR="00FA7D45" w:rsidRPr="006A082B" w:rsidRDefault="00FA7D45">
      <w:pPr>
        <w:rPr>
          <w:rFonts w:eastAsia="HG丸ｺﾞｼｯｸM-PRO" w:cs="HG丸ｺﾞｼｯｸM-PRO"/>
          <w:spacing w:val="-10"/>
          <w:sz w:val="22"/>
          <w:szCs w:val="22"/>
          <w:u w:val="single"/>
        </w:rPr>
      </w:pPr>
      <w:r w:rsidRPr="006A082B">
        <w:rPr>
          <w:rFonts w:eastAsia="HG丸ｺﾞｼｯｸM-PRO" w:cs="HG丸ｺﾞｼｯｸM-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p w14:paraId="62A6A75D" w14:textId="1D05BB1A" w:rsidR="009E6C74" w:rsidRPr="006A082B" w:rsidRDefault="009E6C74" w:rsidP="00FA7D45">
      <w:pPr>
        <w:spacing w:line="80" w:lineRule="exact"/>
        <w:rPr>
          <w:rFonts w:eastAsia="HG丸ｺﾞｼｯｸM-PRO" w:cs="Times New Roman"/>
          <w:spacing w:val="-10"/>
          <w:sz w:val="22"/>
          <w:szCs w:val="22"/>
          <w:u w:val="single"/>
        </w:rPr>
      </w:pPr>
    </w:p>
    <w:tbl>
      <w:tblPr>
        <w:tblW w:w="11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646"/>
      </w:tblGrid>
      <w:tr w:rsidR="006A082B" w:rsidRPr="006A082B" w14:paraId="44346D28" w14:textId="77777777">
        <w:trPr>
          <w:trHeight w:val="369"/>
          <w:jc w:val="center"/>
        </w:trPr>
        <w:tc>
          <w:tcPr>
            <w:tcW w:w="991" w:type="dxa"/>
            <w:vAlign w:val="center"/>
          </w:tcPr>
          <w:p w14:paraId="2E6F95E5" w14:textId="77777777" w:rsidR="009E6C74" w:rsidRPr="006A082B" w:rsidRDefault="009E6C74" w:rsidP="00E14E2A">
            <w:pPr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9D63661" w14:textId="77777777" w:rsidR="009E6C74" w:rsidRPr="006A082B" w:rsidRDefault="009E6C74" w:rsidP="009D14A8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79F0E5F3" w14:textId="77777777" w:rsidR="009E6C74" w:rsidRPr="006A082B" w:rsidRDefault="009E6C74" w:rsidP="00E14E2A">
            <w:pPr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646" w:type="dxa"/>
            <w:vAlign w:val="center"/>
          </w:tcPr>
          <w:p w14:paraId="29B29CC1" w14:textId="77777777" w:rsidR="009E6C74" w:rsidRPr="006A082B" w:rsidRDefault="009E6C74" w:rsidP="009D14A8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2A4C7797" w14:textId="619230A1" w:rsidR="009E6C74" w:rsidRDefault="00DD4BE3" w:rsidP="00E14E2A">
      <w:pPr>
        <w:spacing w:beforeLines="50" w:before="145" w:line="280" w:lineRule="exact"/>
        <w:jc w:val="left"/>
        <w:rPr>
          <w:rFonts w:eastAsia="HG丸ｺﾞｼｯｸM-PRO" w:cs="HG丸ｺﾞｼｯｸM-PRO"/>
          <w:b/>
          <w:spacing w:val="10"/>
          <w:sz w:val="22"/>
          <w:szCs w:val="22"/>
          <w:u w:val="single"/>
        </w:rPr>
      </w:pP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Ⅰ</w:t>
      </w:r>
      <w:r w:rsidR="00ED32C8"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．</w:t>
      </w: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展示車の表示状況</w:t>
      </w:r>
      <w:r w:rsidR="009B726A"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 xml:space="preserve">　　　　　　　　　　　　　　　　　</w:t>
      </w:r>
      <w:r w:rsidR="00E14E2A" w:rsidRPr="006A082B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 xml:space="preserve">　</w:t>
      </w:r>
      <w:r w:rsidR="009B726A" w:rsidRPr="006A082B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>調査対象の</w:t>
      </w:r>
      <w:r w:rsidR="00E14E2A" w:rsidRPr="006A082B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 xml:space="preserve">展示台数　　　　　　台　</w:t>
      </w:r>
    </w:p>
    <w:p w14:paraId="40606F1F" w14:textId="77777777" w:rsidR="005B2269" w:rsidRPr="005B2269" w:rsidRDefault="005B2269" w:rsidP="005B2269">
      <w:pPr>
        <w:spacing w:line="120" w:lineRule="exact"/>
        <w:jc w:val="left"/>
        <w:rPr>
          <w:rFonts w:eastAsia="HG丸ｺﾞｼｯｸM-PRO" w:cs="HG丸ｺﾞｼｯｸM-PRO" w:hint="eastAsia"/>
          <w:b/>
          <w:spacing w:val="10"/>
          <w:sz w:val="4"/>
          <w:szCs w:val="4"/>
          <w:u w:val="single"/>
        </w:rPr>
      </w:pPr>
    </w:p>
    <w:tbl>
      <w:tblPr>
        <w:tblW w:w="10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"/>
        <w:gridCol w:w="301"/>
        <w:gridCol w:w="7070"/>
        <w:gridCol w:w="1559"/>
        <w:gridCol w:w="1502"/>
      </w:tblGrid>
      <w:tr w:rsidR="006A082B" w:rsidRPr="006A082B" w14:paraId="53DFE9E2" w14:textId="77777777" w:rsidTr="00377676">
        <w:trPr>
          <w:trHeight w:val="278"/>
          <w:jc w:val="center"/>
        </w:trPr>
        <w:tc>
          <w:tcPr>
            <w:tcW w:w="776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2D420864" w14:textId="77777777" w:rsidR="005B030A" w:rsidRPr="002D7B24" w:rsidRDefault="005B030A" w:rsidP="005B030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bookmarkStart w:id="0" w:name="OLE_LINK1"/>
            <w:r w:rsidRPr="002D7B24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61" w:type="dxa"/>
            <w:gridSpan w:val="2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948AB49" w14:textId="77777777" w:rsidR="005B030A" w:rsidRPr="002D7B24" w:rsidRDefault="005B030A" w:rsidP="005B030A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表示状況</w:t>
            </w:r>
          </w:p>
        </w:tc>
      </w:tr>
      <w:tr w:rsidR="006A082B" w:rsidRPr="006A082B" w14:paraId="58EBBA77" w14:textId="77777777" w:rsidTr="00866971">
        <w:trPr>
          <w:trHeight w:val="277"/>
          <w:jc w:val="center"/>
        </w:trPr>
        <w:tc>
          <w:tcPr>
            <w:tcW w:w="7769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</w:tcPr>
          <w:p w14:paraId="501C5F30" w14:textId="77777777" w:rsidR="005B030A" w:rsidRPr="002D7B24" w:rsidRDefault="005B030A" w:rsidP="005B030A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BFBFBF"/>
            <w:vAlign w:val="center"/>
          </w:tcPr>
          <w:p w14:paraId="6B7C9757" w14:textId="77777777" w:rsidR="005B030A" w:rsidRPr="002D7B24" w:rsidRDefault="009B726A" w:rsidP="005B030A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対象</w:t>
            </w:r>
            <w:r w:rsidR="005B030A"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台数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25C6DBD1" w14:textId="77777777" w:rsidR="005B030A" w:rsidRPr="002D7B24" w:rsidRDefault="009B726A" w:rsidP="005B030A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表示もれ</w:t>
            </w:r>
          </w:p>
        </w:tc>
      </w:tr>
      <w:tr w:rsidR="00175C15" w:rsidRPr="006A082B" w14:paraId="605EC0D5" w14:textId="77777777" w:rsidTr="00D97572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65D4364" w14:textId="77777777" w:rsidR="00175C15" w:rsidRPr="002D7B24" w:rsidRDefault="00175C15" w:rsidP="005B030A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nil"/>
            </w:tcBorders>
            <w:vAlign w:val="center"/>
          </w:tcPr>
          <w:p w14:paraId="22EF3D34" w14:textId="0541867B" w:rsidR="00175C15" w:rsidRPr="002D7B24" w:rsidRDefault="00175C15" w:rsidP="005B030A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F0BC09E" w14:textId="77777777" w:rsidR="00175C15" w:rsidRPr="002D7B24" w:rsidRDefault="00175C15" w:rsidP="00E14E2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SmallGap" w:sz="4" w:space="0" w:color="auto"/>
              <w:right w:val="single" w:sz="8" w:space="0" w:color="000000"/>
            </w:tcBorders>
            <w:vAlign w:val="center"/>
          </w:tcPr>
          <w:p w14:paraId="10E9473E" w14:textId="77777777" w:rsidR="00175C15" w:rsidRPr="002D7B24" w:rsidRDefault="00175C15" w:rsidP="005B030A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175C15" w:rsidRPr="006A082B" w14:paraId="0BD5424E" w14:textId="77777777" w:rsidTr="00D97572">
        <w:trPr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2E1884C5" w14:textId="77777777" w:rsidR="00175C15" w:rsidRPr="002D7B24" w:rsidRDefault="00175C15" w:rsidP="001C3A8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13A55D22" w14:textId="77777777" w:rsidR="00175C15" w:rsidRPr="002D7B24" w:rsidRDefault="00175C15" w:rsidP="000677A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D32B40" w14:textId="63AA093D" w:rsidR="00175C15" w:rsidRPr="002D7B24" w:rsidRDefault="00175C15" w:rsidP="000677AD">
            <w:pPr>
              <w:spacing w:afterLines="10" w:after="29"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vMerge/>
            <w:tcBorders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vAlign w:val="center"/>
          </w:tcPr>
          <w:p w14:paraId="522F0BE4" w14:textId="3FAF9553" w:rsidR="00175C15" w:rsidRPr="002D7B24" w:rsidRDefault="00175C15" w:rsidP="000679F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dashSmallGap" w:sz="4" w:space="0" w:color="auto"/>
              <w:right w:val="single" w:sz="8" w:space="0" w:color="000000"/>
            </w:tcBorders>
            <w:vAlign w:val="center"/>
          </w:tcPr>
          <w:p w14:paraId="7B306D12" w14:textId="6B5DD8BF" w:rsidR="00175C15" w:rsidRPr="002D7B24" w:rsidRDefault="00175C15" w:rsidP="005B030A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175C15" w:rsidRPr="006A082B" w14:paraId="45E9AF20" w14:textId="77777777" w:rsidTr="00D97572">
        <w:trPr>
          <w:trHeight w:hRule="exact" w:val="397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106261DA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950A770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3432DB" w14:textId="09655831" w:rsidR="00175C15" w:rsidRPr="002D7B24" w:rsidRDefault="00175C15" w:rsidP="000677AD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559" w:type="dxa"/>
            <w:vMerge/>
            <w:tcBorders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6B8FB3C1" w14:textId="4E005FD4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2EFD5CC" w14:textId="776361FB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175C15" w:rsidRPr="006A082B" w14:paraId="473B96CA" w14:textId="77777777" w:rsidTr="00D97572">
        <w:trPr>
          <w:trHeight w:hRule="exact" w:val="1327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D6AEBB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vMerge/>
            <w:tcBorders>
              <w:top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456BE6F6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5E5D8592" w14:textId="0864D904" w:rsidR="00175C15" w:rsidRPr="002D7B24" w:rsidRDefault="00175C15" w:rsidP="000677AD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65FA036A" w14:textId="2CC5A441" w:rsidR="00175C15" w:rsidRPr="002D7B24" w:rsidRDefault="00175C15" w:rsidP="005B148B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361DE49" w14:textId="7F691736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997C20" w14:textId="64CBF8D0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1FF5C85A" w14:textId="77777777" w:rsidTr="00FA7D45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9CADCED" w14:textId="42D6F559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68A59E5" w14:textId="4772B00E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</w:t>
            </w:r>
            <w:r w:rsidR="005B4CD0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4A79250" w14:textId="77777777" w:rsidR="000677AD" w:rsidRPr="002D7B24" w:rsidRDefault="000677AD" w:rsidP="000677A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1BA4E51A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5DCBBD0C" w14:textId="77777777" w:rsidTr="000D75E9">
        <w:trPr>
          <w:trHeight w:hRule="exact"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313D720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B30A378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D7B24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33FBF8F4" w14:textId="77777777" w:rsidR="000677AD" w:rsidRPr="002D7B24" w:rsidRDefault="000677AD" w:rsidP="000677AD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648A719E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35B775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12E28510" w14:textId="77777777" w:rsidTr="00FA7D45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F5D5A12" w14:textId="501ECDFE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B550CB4" w14:textId="35E0C495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</w:t>
            </w:r>
            <w:r w:rsidR="005B4CD0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58D516A7" w14:textId="77777777" w:rsidR="000677AD" w:rsidRPr="002D7B24" w:rsidRDefault="000677AD" w:rsidP="000677AD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01D2E687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7012D8F9" w14:textId="77777777" w:rsidTr="00866971">
        <w:trPr>
          <w:trHeight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71E9D3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9243792" w14:textId="6D92A882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="000677AD"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="000677AD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</w:t>
            </w:r>
            <w:r w:rsidR="00377676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なし</w:t>
            </w:r>
            <w:r w:rsidR="000677AD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」と表示した場合のみ</w:t>
            </w:r>
          </w:p>
          <w:p w14:paraId="1D748F71" w14:textId="77777777" w:rsidR="000677AD" w:rsidRPr="002D7B24" w:rsidRDefault="000677AD" w:rsidP="000677AD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1BAFACC2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8345A0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1C90380B" w14:textId="77777777" w:rsidTr="00FA7D45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1ABE19" w14:textId="22A08F0C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2FB7F75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05554BBA" w14:textId="77777777" w:rsidR="000677AD" w:rsidRPr="002D7B24" w:rsidRDefault="000677AD" w:rsidP="000677A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46D618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4B4A2DA6" w14:textId="77777777" w:rsidTr="00FA7D45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3C2C6B6" w14:textId="03B44D79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24E2BF7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BF97DD8" w14:textId="77777777" w:rsidR="000677AD" w:rsidRPr="002D7B24" w:rsidRDefault="000677AD" w:rsidP="000677A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5D9C83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0677AD" w:rsidRPr="006A082B" w14:paraId="0929FEC7" w14:textId="77777777" w:rsidTr="00A46769">
        <w:trPr>
          <w:trHeight w:val="312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865D14C" w14:textId="03F60BDE" w:rsidR="000677AD" w:rsidRPr="002D7B24" w:rsidRDefault="00742A32" w:rsidP="000677AD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51B1A31" w14:textId="77777777" w:rsidR="000677AD" w:rsidRPr="002D7B24" w:rsidRDefault="000677AD" w:rsidP="000677AD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4BC88B83" w14:textId="77777777" w:rsidR="000677AD" w:rsidRPr="002D7B24" w:rsidRDefault="000677AD" w:rsidP="000677AD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D7B24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D7B24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679D05E4" w14:textId="77777777" w:rsidR="000677AD" w:rsidRPr="002D7B24" w:rsidRDefault="000677AD" w:rsidP="000677AD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D7B24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DF7EBD9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1FAC82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bookmarkEnd w:id="0"/>
    </w:tbl>
    <w:p w14:paraId="733F80DD" w14:textId="77777777" w:rsidR="009B726A" w:rsidRPr="006A082B" w:rsidRDefault="009B726A" w:rsidP="009B726A">
      <w:pPr>
        <w:spacing w:beforeLines="50" w:before="145" w:line="20" w:lineRule="exact"/>
        <w:jc w:val="left"/>
        <w:rPr>
          <w:rFonts w:eastAsia="HG丸ｺﾞｼｯｸM-PRO" w:cs="Times New Roman"/>
          <w:spacing w:val="-10"/>
          <w:sz w:val="22"/>
          <w:szCs w:val="22"/>
        </w:rPr>
      </w:pPr>
    </w:p>
    <w:p w14:paraId="663F8516" w14:textId="77777777" w:rsidR="009E6C74" w:rsidRPr="006A082B" w:rsidRDefault="009E6C74" w:rsidP="001C3A83">
      <w:pPr>
        <w:spacing w:line="240" w:lineRule="exact"/>
        <w:rPr>
          <w:rFonts w:eastAsia="HG丸ｺﾞｼｯｸM-PRO" w:cs="Times New Roman"/>
          <w:b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b/>
          <w:spacing w:val="-10"/>
          <w:sz w:val="22"/>
          <w:szCs w:val="22"/>
        </w:rPr>
        <w:t>Ⅱ</w:t>
      </w:r>
      <w:r w:rsidR="00ED32C8"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．</w:t>
      </w:r>
      <w:r w:rsidRPr="006A082B">
        <w:rPr>
          <w:rFonts w:eastAsia="HG丸ｺﾞｼｯｸM-PRO" w:cs="HG丸ｺﾞｼｯｸM-PRO" w:hint="eastAsia"/>
          <w:b/>
          <w:spacing w:val="-10"/>
          <w:sz w:val="22"/>
          <w:szCs w:val="22"/>
        </w:rPr>
        <w:t>□</w:t>
      </w:r>
      <w:r w:rsidRPr="006A082B">
        <w:rPr>
          <w:rFonts w:eastAsia="HG丸ｺﾞｼｯｸM-PRO"/>
          <w:b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b/>
          <w:spacing w:val="-10"/>
          <w:sz w:val="22"/>
          <w:szCs w:val="22"/>
        </w:rPr>
        <w:t>「特定の車両状態（※）」に該当する車両がある</w:t>
      </w:r>
      <w:r w:rsidR="000F5651" w:rsidRPr="006A082B">
        <w:rPr>
          <w:rFonts w:eastAsia="HG丸ｺﾞｼｯｸM-PRO" w:cs="HG丸ｺﾞｼｯｸM-PRO" w:hint="eastAsia"/>
          <w:spacing w:val="-10"/>
          <w:sz w:val="22"/>
          <w:szCs w:val="22"/>
        </w:rPr>
        <w:t>（該当する場合は、別紙調査票を用いてチェックして下さい）</w:t>
      </w:r>
    </w:p>
    <w:p w14:paraId="2DE17EED" w14:textId="77777777" w:rsidR="009E6C74" w:rsidRPr="006A082B" w:rsidRDefault="009E6C74" w:rsidP="00A46769">
      <w:pPr>
        <w:spacing w:line="240" w:lineRule="exact"/>
        <w:ind w:firstLineChars="400" w:firstLine="800"/>
        <w:rPr>
          <w:rFonts w:eastAsia="HG丸ｺﾞｼｯｸM-PRO" w:cs="Times New Roman"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※</w:t>
      </w:r>
      <w:r w:rsidRPr="006A082B">
        <w:rPr>
          <w:rFonts w:eastAsia="HG丸ｺﾞｼｯｸM-PRO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①メーター交換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Pr="006A082B">
        <w:rPr>
          <w:rFonts w:eastAsia="HG丸ｺﾞｼｯｸM-PRO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②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修復歴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③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整備「無」で要整備箇所</w:t>
      </w:r>
      <w:r w:rsidR="00B53A34" w:rsidRPr="006A082B">
        <w:rPr>
          <w:rFonts w:eastAsia="HG丸ｺﾞｼｯｸM-PRO" w:cs="HG丸ｺﾞｼｯｸM-PRO" w:hint="eastAsia"/>
          <w:spacing w:val="-10"/>
          <w:sz w:val="22"/>
          <w:szCs w:val="22"/>
        </w:rPr>
        <w:t>あり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④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メーター改ざん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⑤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走行距離数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疑義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</w:p>
    <w:p w14:paraId="2835C74E" w14:textId="77777777" w:rsidR="009B726A" w:rsidRPr="006A082B" w:rsidRDefault="009B726A" w:rsidP="009B726A">
      <w:pPr>
        <w:spacing w:beforeLines="50" w:before="145" w:line="280" w:lineRule="exact"/>
        <w:jc w:val="left"/>
        <w:rPr>
          <w:rFonts w:eastAsia="HG丸ｺﾞｼｯｸM-PRO" w:cs="HG丸ｺﾞｼｯｸM-PRO"/>
          <w:b/>
          <w:spacing w:val="20"/>
          <w:sz w:val="22"/>
          <w:szCs w:val="22"/>
          <w:u w:val="single"/>
        </w:rPr>
      </w:pP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>Ⅲ</w:t>
      </w:r>
      <w:r w:rsidR="00ED32C8"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>．</w:t>
      </w: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注文書の表示　　　　　　</w:t>
      </w:r>
      <w:r w:rsidR="00ED32C8"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　　　　　　　　</w:t>
      </w: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  <w:u w:val="single"/>
        </w:rPr>
        <w:t xml:space="preserve">　調査対象の注文書枚数　　　　　　枚　</w:t>
      </w:r>
    </w:p>
    <w:p w14:paraId="322BCBA9" w14:textId="77777777" w:rsidR="009B726A" w:rsidRPr="002D7B24" w:rsidRDefault="009B726A" w:rsidP="009B726A">
      <w:pPr>
        <w:spacing w:beforeLines="50" w:before="145" w:line="20" w:lineRule="exact"/>
        <w:jc w:val="left"/>
        <w:rPr>
          <w:rFonts w:eastAsia="HG丸ｺﾞｼｯｸM-PRO" w:cs="Times New Roman"/>
          <w:spacing w:val="20"/>
          <w:sz w:val="22"/>
          <w:szCs w:val="22"/>
        </w:rPr>
      </w:pPr>
    </w:p>
    <w:tbl>
      <w:tblPr>
        <w:tblpPr w:leftFromText="142" w:rightFromText="142" w:vertAnchor="text" w:tblpXSpec="center" w:tblpY="1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7349"/>
        <w:gridCol w:w="1559"/>
        <w:gridCol w:w="1462"/>
      </w:tblGrid>
      <w:tr w:rsidR="00487448" w:rsidRPr="002D7B24" w14:paraId="39D79E72" w14:textId="77777777" w:rsidTr="00487448">
        <w:trPr>
          <w:trHeight w:hRule="exact" w:val="304"/>
        </w:trPr>
        <w:tc>
          <w:tcPr>
            <w:tcW w:w="77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4EDB0BB2" w14:textId="28112E2A" w:rsidR="00487448" w:rsidRPr="002D7B24" w:rsidRDefault="00487448" w:rsidP="00487448">
            <w:pPr>
              <w:spacing w:line="240" w:lineRule="exact"/>
              <w:jc w:val="center"/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21" w:type="dxa"/>
            <w:gridSpan w:val="2"/>
            <w:tcBorders>
              <w:top w:val="single" w:sz="8" w:space="0" w:color="000000"/>
              <w:bottom w:val="dashSmallGap" w:sz="4" w:space="0" w:color="000000"/>
              <w:right w:val="single" w:sz="8" w:space="0" w:color="000000"/>
              <w:tl2br w:val="nil"/>
              <w:tr2bl w:val="nil"/>
            </w:tcBorders>
            <w:shd w:val="clear" w:color="auto" w:fill="D0CECE" w:themeFill="background2" w:themeFillShade="E6"/>
            <w:vAlign w:val="center"/>
          </w:tcPr>
          <w:p w14:paraId="2E4C2296" w14:textId="5D06EB8B" w:rsidR="00487448" w:rsidRPr="002D7B24" w:rsidRDefault="00487448" w:rsidP="00487448">
            <w:pPr>
              <w:spacing w:line="240" w:lineRule="exact"/>
              <w:jc w:val="center"/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</w:pPr>
            <w:r w:rsidRPr="00487448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表示状況</w:t>
            </w:r>
          </w:p>
        </w:tc>
      </w:tr>
      <w:tr w:rsidR="00487448" w:rsidRPr="002D7B24" w14:paraId="5740B333" w14:textId="77777777" w:rsidTr="00487448">
        <w:trPr>
          <w:trHeight w:hRule="exact" w:val="268"/>
        </w:trPr>
        <w:tc>
          <w:tcPr>
            <w:tcW w:w="7729" w:type="dxa"/>
            <w:gridSpan w:val="2"/>
            <w:vMerge/>
            <w:tcBorders>
              <w:lef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40F6596B" w14:textId="77777777" w:rsidR="00487448" w:rsidRPr="002D7B24" w:rsidRDefault="00487448" w:rsidP="00487448">
            <w:pPr>
              <w:spacing w:line="240" w:lineRule="exact"/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000000"/>
              <w:right w:val="dashed" w:sz="4" w:space="0" w:color="auto"/>
              <w:tl2br w:val="nil"/>
              <w:tr2bl w:val="nil"/>
            </w:tcBorders>
            <w:shd w:val="clear" w:color="auto" w:fill="D0CECE" w:themeFill="background2" w:themeFillShade="E6"/>
            <w:vAlign w:val="center"/>
          </w:tcPr>
          <w:p w14:paraId="45D1451F" w14:textId="63E81910" w:rsidR="00487448" w:rsidRPr="00487448" w:rsidRDefault="00487448" w:rsidP="00487448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pacing w:val="-2"/>
                <w:sz w:val="22"/>
                <w:szCs w:val="22"/>
              </w:rPr>
            </w:pPr>
            <w:r w:rsidRPr="0048744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対象台数</w:t>
            </w:r>
          </w:p>
        </w:tc>
        <w:tc>
          <w:tcPr>
            <w:tcW w:w="1462" w:type="dxa"/>
            <w:tcBorders>
              <w:top w:val="dashSmallGap" w:sz="4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08559BA5" w14:textId="5A1656AC" w:rsidR="00487448" w:rsidRPr="00487448" w:rsidRDefault="00487448" w:rsidP="00487448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2"/>
                <w:sz w:val="22"/>
                <w:szCs w:val="22"/>
              </w:rPr>
            </w:pPr>
            <w:r w:rsidRPr="0048744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表示もれ</w:t>
            </w:r>
          </w:p>
        </w:tc>
      </w:tr>
      <w:tr w:rsidR="002D7B24" w:rsidRPr="002D7B24" w14:paraId="4053176E" w14:textId="77777777" w:rsidTr="000D3A1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ED50EC9" w14:textId="0ADC8527" w:rsidR="00726F0B" w:rsidRPr="002D7B24" w:rsidRDefault="00726F0B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D7B24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5EA5038B" w14:textId="3C24BA15" w:rsidR="00726F0B" w:rsidRPr="002D7B24" w:rsidRDefault="00726F0B" w:rsidP="004412F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B85D31E" w14:textId="2BF1AC04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8012E1E" w14:textId="4F068846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75D74D6B" w14:textId="77777777" w:rsidTr="000D3A12">
        <w:trPr>
          <w:trHeight w:hRule="exact" w:val="617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8DFB733" w14:textId="309167C1" w:rsidR="00726F0B" w:rsidRPr="002D7B24" w:rsidRDefault="00726F0B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7983FA90" w14:textId="70EA42D4" w:rsidR="00726F0B" w:rsidRPr="002D7B24" w:rsidRDefault="00726F0B" w:rsidP="00631464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57305AC0" w14:textId="6612C369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165C13" w14:textId="41E15AA1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69D2CD0D" w14:textId="77777777" w:rsidTr="00726F0B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55A4A07" w14:textId="3F781308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3D6D6FE" w14:textId="05A3EF74" w:rsidR="00742A32" w:rsidRPr="002D7B24" w:rsidRDefault="00742A32" w:rsidP="004412F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  <w:tl2br w:val="single" w:sz="8" w:space="0" w:color="auto"/>
              <w:tr2bl w:val="single" w:sz="8" w:space="0" w:color="auto"/>
            </w:tcBorders>
            <w:shd w:val="clear" w:color="auto" w:fill="auto"/>
            <w:vAlign w:val="center"/>
          </w:tcPr>
          <w:p w14:paraId="5402B00E" w14:textId="0A40679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28E481" w14:textId="7D25DA00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2C9C012C" w14:textId="77777777" w:rsidTr="00B64BEF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09B6ED8" w14:textId="2BFB07D6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25F81ECD" w14:textId="41BDE37D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AC25924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4CE29C89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6802D30A" w14:textId="77777777" w:rsidTr="00377676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7E5C0CF" w14:textId="77777777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422BE82" w14:textId="77777777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D7B24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03F35E11" w14:textId="77777777" w:rsidR="00742A32" w:rsidRPr="002D7B24" w:rsidRDefault="00742A32" w:rsidP="004412F4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A6C67AD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D225DA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182432AC" w14:textId="77777777" w:rsidTr="004412F4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62E6552" w14:textId="3B23FD98" w:rsidR="005B030A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</w:t>
            </w:r>
            <w:r w:rsidR="005B030A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CF19C6F" w14:textId="179B64DA" w:rsidR="005B030A" w:rsidRPr="002D7B24" w:rsidRDefault="005B030A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="00742A32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1C0B1728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70842249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616805F5" w14:textId="77777777" w:rsidTr="00446858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FB1193" w14:textId="77777777" w:rsidR="005B030A" w:rsidRPr="002D7B24" w:rsidRDefault="005B030A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6DE0F98" w14:textId="02DC764E" w:rsidR="005B030A" w:rsidRPr="002D7B24" w:rsidRDefault="00FA7D45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="005B030A"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="005B030A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整備実施を「無」と表示した場合のみ</w:t>
            </w:r>
          </w:p>
          <w:p w14:paraId="3008EFDE" w14:textId="6AB3AED0" w:rsidR="005B030A" w:rsidRPr="002D7B24" w:rsidRDefault="005B030A" w:rsidP="004412F4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61E6F395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1B9675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59313915" w14:textId="7362E9D7" w:rsidR="00631464" w:rsidRPr="002D7B24" w:rsidRDefault="00631464" w:rsidP="00487448">
      <w:pPr>
        <w:spacing w:beforeLines="50" w:before="145" w:line="280" w:lineRule="exact"/>
        <w:rPr>
          <w:rFonts w:eastAsia="HG丸ｺﾞｼｯｸM-PRO" w:cs="HG丸ｺﾞｼｯｸM-PRO"/>
          <w:color w:val="000000" w:themeColor="text1"/>
          <w:sz w:val="22"/>
          <w:szCs w:val="22"/>
        </w:rPr>
      </w:pPr>
      <w:r w:rsidRPr="002D7B24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Ⅳ．その他</w:t>
      </w:r>
      <w:r w:rsidR="00432421" w:rsidRPr="002D7B24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7729"/>
        <w:gridCol w:w="1559"/>
        <w:gridCol w:w="1462"/>
      </w:tblGrid>
      <w:tr w:rsidR="002D7B24" w:rsidRPr="002D7B24" w14:paraId="5F79C1AA" w14:textId="77777777" w:rsidTr="00B17989">
        <w:trPr>
          <w:trHeight w:hRule="exact" w:val="397"/>
        </w:trPr>
        <w:tc>
          <w:tcPr>
            <w:tcW w:w="7729" w:type="dxa"/>
            <w:tcBorders>
              <w:top w:val="single" w:sz="8" w:space="0" w:color="000000"/>
              <w:bottom w:val="single" w:sz="8" w:space="0" w:color="000000"/>
              <w:right w:val="dashSmallGap" w:sz="4" w:space="0" w:color="000000"/>
            </w:tcBorders>
            <w:vAlign w:val="center"/>
          </w:tcPr>
          <w:p w14:paraId="47BFCBD5" w14:textId="2074BA27" w:rsidR="00631464" w:rsidRPr="002D7B24" w:rsidRDefault="00631464" w:rsidP="00631464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「納車準備費用」や「納車整備費用」等の不適切な費用の請求（請求あり）</w:t>
            </w:r>
          </w:p>
        </w:tc>
        <w:tc>
          <w:tcPr>
            <w:tcW w:w="155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  <w:tl2br w:val="single" w:sz="8" w:space="0" w:color="auto"/>
              <w:tr2bl w:val="single" w:sz="8" w:space="0" w:color="auto"/>
            </w:tcBorders>
            <w:shd w:val="clear" w:color="auto" w:fill="auto"/>
            <w:vAlign w:val="center"/>
          </w:tcPr>
          <w:p w14:paraId="23FB7CCD" w14:textId="4A47E6F4" w:rsidR="00631464" w:rsidRPr="002D7B24" w:rsidRDefault="00631464" w:rsidP="00D35AC7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</w:tcBorders>
            <w:vAlign w:val="center"/>
          </w:tcPr>
          <w:p w14:paraId="01EF96D3" w14:textId="77777777" w:rsidR="00631464" w:rsidRPr="002D7B24" w:rsidRDefault="00631464" w:rsidP="00D35AC7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5585740C" w14:textId="77777777" w:rsidR="009E6C74" w:rsidRPr="006A082B" w:rsidRDefault="009E6C74" w:rsidP="00487448">
      <w:pPr>
        <w:spacing w:beforeLines="50" w:before="145" w:line="240" w:lineRule="exact"/>
        <w:ind w:firstLineChars="100" w:firstLine="191"/>
        <w:rPr>
          <w:rFonts w:eastAsia="HG丸ｺﾞｼｯｸM-PRO" w:cs="Times New Roman"/>
          <w:b/>
          <w:bCs/>
          <w:spacing w:val="-10"/>
          <w:szCs w:val="22"/>
        </w:rPr>
      </w:pPr>
      <w:r w:rsidRPr="006A082B">
        <w:rPr>
          <w:rFonts w:eastAsia="HG丸ｺﾞｼｯｸM-PRO" w:cs="HG丸ｺﾞｼｯｸM-PRO" w:hint="eastAsia"/>
          <w:b/>
          <w:bCs/>
          <w:spacing w:val="-10"/>
          <w:szCs w:val="22"/>
        </w:rPr>
        <w:t>所　見</w:t>
      </w:r>
    </w:p>
    <w:tbl>
      <w:tblPr>
        <w:tblW w:w="0" w:type="auto"/>
        <w:tblInd w:w="1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2"/>
      </w:tblGrid>
      <w:tr w:rsidR="009E6C74" w:rsidRPr="006A082B" w14:paraId="557F4C4D" w14:textId="77777777" w:rsidTr="007B1367">
        <w:trPr>
          <w:trHeight w:val="718"/>
        </w:trPr>
        <w:tc>
          <w:tcPr>
            <w:tcW w:w="10845" w:type="dxa"/>
            <w:tcBorders>
              <w:top w:val="single" w:sz="8" w:space="0" w:color="auto"/>
              <w:bottom w:val="single" w:sz="8" w:space="0" w:color="auto"/>
            </w:tcBorders>
          </w:tcPr>
          <w:p w14:paraId="564BBF5B" w14:textId="77ABFB7C" w:rsidR="002C5855" w:rsidRPr="006A082B" w:rsidRDefault="002C5855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  <w:p w14:paraId="7BC1D117" w14:textId="170518FD" w:rsidR="002C5855" w:rsidRPr="006A082B" w:rsidRDefault="002C5855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0F9F0403" w14:textId="77777777" w:rsidR="009E6C74" w:rsidRPr="006A082B" w:rsidRDefault="009E6C74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6A082B" w:rsidSect="00BE7586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2645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919AE55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4295D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539A9A1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72984305">
    <w:abstractNumId w:val="9"/>
  </w:num>
  <w:num w:numId="2" w16cid:durableId="261770260">
    <w:abstractNumId w:val="7"/>
  </w:num>
  <w:num w:numId="3" w16cid:durableId="1033574095">
    <w:abstractNumId w:val="6"/>
  </w:num>
  <w:num w:numId="4" w16cid:durableId="1892574565">
    <w:abstractNumId w:val="5"/>
  </w:num>
  <w:num w:numId="5" w16cid:durableId="512692230">
    <w:abstractNumId w:val="4"/>
  </w:num>
  <w:num w:numId="6" w16cid:durableId="1814103677">
    <w:abstractNumId w:val="8"/>
  </w:num>
  <w:num w:numId="7" w16cid:durableId="101072739">
    <w:abstractNumId w:val="3"/>
  </w:num>
  <w:num w:numId="8" w16cid:durableId="1650747467">
    <w:abstractNumId w:val="2"/>
  </w:num>
  <w:num w:numId="9" w16cid:durableId="828442399">
    <w:abstractNumId w:val="1"/>
  </w:num>
  <w:num w:numId="10" w16cid:durableId="140444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4379"/>
    <w:rsid w:val="0002129C"/>
    <w:rsid w:val="00021F7E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677AD"/>
    <w:rsid w:val="000679F3"/>
    <w:rsid w:val="000739BE"/>
    <w:rsid w:val="0009568A"/>
    <w:rsid w:val="000A0DD5"/>
    <w:rsid w:val="000B4AD4"/>
    <w:rsid w:val="000C263B"/>
    <w:rsid w:val="000E443C"/>
    <w:rsid w:val="000F5651"/>
    <w:rsid w:val="00100E8A"/>
    <w:rsid w:val="00102E06"/>
    <w:rsid w:val="00106BC6"/>
    <w:rsid w:val="00115E68"/>
    <w:rsid w:val="001302AC"/>
    <w:rsid w:val="001332BD"/>
    <w:rsid w:val="001354D8"/>
    <w:rsid w:val="00136C66"/>
    <w:rsid w:val="00145DF9"/>
    <w:rsid w:val="00156378"/>
    <w:rsid w:val="00156542"/>
    <w:rsid w:val="00157A50"/>
    <w:rsid w:val="00160B40"/>
    <w:rsid w:val="00163E6B"/>
    <w:rsid w:val="0016525F"/>
    <w:rsid w:val="00165395"/>
    <w:rsid w:val="00170258"/>
    <w:rsid w:val="00170A53"/>
    <w:rsid w:val="00170C68"/>
    <w:rsid w:val="00175C15"/>
    <w:rsid w:val="00177A8E"/>
    <w:rsid w:val="00183846"/>
    <w:rsid w:val="0019227B"/>
    <w:rsid w:val="001A7215"/>
    <w:rsid w:val="001B17E0"/>
    <w:rsid w:val="001C003A"/>
    <w:rsid w:val="001C35C0"/>
    <w:rsid w:val="001C3A83"/>
    <w:rsid w:val="001C3F29"/>
    <w:rsid w:val="001D177F"/>
    <w:rsid w:val="001D3228"/>
    <w:rsid w:val="001D7EB9"/>
    <w:rsid w:val="001E36A2"/>
    <w:rsid w:val="001E37D0"/>
    <w:rsid w:val="001E497F"/>
    <w:rsid w:val="001F71F4"/>
    <w:rsid w:val="0021129F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A2A1E"/>
    <w:rsid w:val="002A5189"/>
    <w:rsid w:val="002B205B"/>
    <w:rsid w:val="002B3D03"/>
    <w:rsid w:val="002C287D"/>
    <w:rsid w:val="002C35E2"/>
    <w:rsid w:val="002C5855"/>
    <w:rsid w:val="002D2D09"/>
    <w:rsid w:val="002D7B24"/>
    <w:rsid w:val="002E025A"/>
    <w:rsid w:val="002E0CA6"/>
    <w:rsid w:val="002E1CB1"/>
    <w:rsid w:val="003015DF"/>
    <w:rsid w:val="0030489B"/>
    <w:rsid w:val="003168A9"/>
    <w:rsid w:val="0031766A"/>
    <w:rsid w:val="0032565D"/>
    <w:rsid w:val="00331689"/>
    <w:rsid w:val="00332550"/>
    <w:rsid w:val="00337F47"/>
    <w:rsid w:val="003426D3"/>
    <w:rsid w:val="003475CF"/>
    <w:rsid w:val="00354180"/>
    <w:rsid w:val="003604B7"/>
    <w:rsid w:val="00367526"/>
    <w:rsid w:val="00373127"/>
    <w:rsid w:val="00375786"/>
    <w:rsid w:val="00377676"/>
    <w:rsid w:val="003849D4"/>
    <w:rsid w:val="00396105"/>
    <w:rsid w:val="003973D9"/>
    <w:rsid w:val="003A704C"/>
    <w:rsid w:val="003B1151"/>
    <w:rsid w:val="003C18B6"/>
    <w:rsid w:val="003C2471"/>
    <w:rsid w:val="003C604B"/>
    <w:rsid w:val="003C61F4"/>
    <w:rsid w:val="003D196E"/>
    <w:rsid w:val="003D5E7A"/>
    <w:rsid w:val="003F10C7"/>
    <w:rsid w:val="003F52F4"/>
    <w:rsid w:val="00402C97"/>
    <w:rsid w:val="0041692B"/>
    <w:rsid w:val="00432421"/>
    <w:rsid w:val="00432AA9"/>
    <w:rsid w:val="00437056"/>
    <w:rsid w:val="0043710E"/>
    <w:rsid w:val="004412F4"/>
    <w:rsid w:val="00441ADB"/>
    <w:rsid w:val="0044334F"/>
    <w:rsid w:val="00446858"/>
    <w:rsid w:val="00447603"/>
    <w:rsid w:val="004476E5"/>
    <w:rsid w:val="004521DC"/>
    <w:rsid w:val="00453BB0"/>
    <w:rsid w:val="00464B4D"/>
    <w:rsid w:val="0047032D"/>
    <w:rsid w:val="00477DC5"/>
    <w:rsid w:val="004864B4"/>
    <w:rsid w:val="00487448"/>
    <w:rsid w:val="00487DBA"/>
    <w:rsid w:val="004A63BB"/>
    <w:rsid w:val="004B20C9"/>
    <w:rsid w:val="004B38D1"/>
    <w:rsid w:val="004C0C70"/>
    <w:rsid w:val="004C15A3"/>
    <w:rsid w:val="004D1C30"/>
    <w:rsid w:val="004E32EA"/>
    <w:rsid w:val="004E36C4"/>
    <w:rsid w:val="004E4779"/>
    <w:rsid w:val="004F4103"/>
    <w:rsid w:val="00522035"/>
    <w:rsid w:val="00527551"/>
    <w:rsid w:val="00527DA5"/>
    <w:rsid w:val="00537089"/>
    <w:rsid w:val="00537A29"/>
    <w:rsid w:val="00546322"/>
    <w:rsid w:val="00550FA9"/>
    <w:rsid w:val="00560C06"/>
    <w:rsid w:val="005631B8"/>
    <w:rsid w:val="0057256A"/>
    <w:rsid w:val="00597131"/>
    <w:rsid w:val="00597F21"/>
    <w:rsid w:val="005A44EF"/>
    <w:rsid w:val="005B030A"/>
    <w:rsid w:val="005B148B"/>
    <w:rsid w:val="005B2269"/>
    <w:rsid w:val="005B334E"/>
    <w:rsid w:val="005B4CD0"/>
    <w:rsid w:val="005E12D7"/>
    <w:rsid w:val="005E6CE3"/>
    <w:rsid w:val="005F60D7"/>
    <w:rsid w:val="00600C28"/>
    <w:rsid w:val="00604D78"/>
    <w:rsid w:val="00606843"/>
    <w:rsid w:val="00612D1E"/>
    <w:rsid w:val="00616D7C"/>
    <w:rsid w:val="006233E9"/>
    <w:rsid w:val="00631464"/>
    <w:rsid w:val="00637C7E"/>
    <w:rsid w:val="006427C5"/>
    <w:rsid w:val="00652176"/>
    <w:rsid w:val="00661AB4"/>
    <w:rsid w:val="00673C10"/>
    <w:rsid w:val="006762EE"/>
    <w:rsid w:val="00697EE9"/>
    <w:rsid w:val="006A082B"/>
    <w:rsid w:val="006A0C2E"/>
    <w:rsid w:val="006A36EA"/>
    <w:rsid w:val="006C5F2B"/>
    <w:rsid w:val="006D0354"/>
    <w:rsid w:val="006D5013"/>
    <w:rsid w:val="006E3303"/>
    <w:rsid w:val="006E4B1C"/>
    <w:rsid w:val="00707C33"/>
    <w:rsid w:val="0071753D"/>
    <w:rsid w:val="0072389E"/>
    <w:rsid w:val="0072591C"/>
    <w:rsid w:val="00726F0B"/>
    <w:rsid w:val="0073347C"/>
    <w:rsid w:val="00733617"/>
    <w:rsid w:val="00734C4D"/>
    <w:rsid w:val="00742A32"/>
    <w:rsid w:val="00746A3D"/>
    <w:rsid w:val="00747CB2"/>
    <w:rsid w:val="007539DE"/>
    <w:rsid w:val="00755985"/>
    <w:rsid w:val="00761758"/>
    <w:rsid w:val="007619D4"/>
    <w:rsid w:val="00774266"/>
    <w:rsid w:val="00783166"/>
    <w:rsid w:val="00792CDC"/>
    <w:rsid w:val="00797CE1"/>
    <w:rsid w:val="007A0227"/>
    <w:rsid w:val="007A18E6"/>
    <w:rsid w:val="007A6C2B"/>
    <w:rsid w:val="007B1367"/>
    <w:rsid w:val="007B1CEA"/>
    <w:rsid w:val="007C5603"/>
    <w:rsid w:val="007D167B"/>
    <w:rsid w:val="007D5BAF"/>
    <w:rsid w:val="007D667F"/>
    <w:rsid w:val="007D7503"/>
    <w:rsid w:val="007E5800"/>
    <w:rsid w:val="007F4EA3"/>
    <w:rsid w:val="007F548C"/>
    <w:rsid w:val="007F6B5A"/>
    <w:rsid w:val="00801C7B"/>
    <w:rsid w:val="008024D1"/>
    <w:rsid w:val="00802B1F"/>
    <w:rsid w:val="00803192"/>
    <w:rsid w:val="0081510E"/>
    <w:rsid w:val="00834711"/>
    <w:rsid w:val="0083752C"/>
    <w:rsid w:val="008432B9"/>
    <w:rsid w:val="00844883"/>
    <w:rsid w:val="00853D92"/>
    <w:rsid w:val="00861533"/>
    <w:rsid w:val="008667D1"/>
    <w:rsid w:val="00866971"/>
    <w:rsid w:val="00872AA3"/>
    <w:rsid w:val="00877D95"/>
    <w:rsid w:val="00880C1D"/>
    <w:rsid w:val="0088434E"/>
    <w:rsid w:val="00886099"/>
    <w:rsid w:val="00892BED"/>
    <w:rsid w:val="008A11AC"/>
    <w:rsid w:val="008D1F29"/>
    <w:rsid w:val="008D3D7C"/>
    <w:rsid w:val="008D4D85"/>
    <w:rsid w:val="008D5BBD"/>
    <w:rsid w:val="008F14D8"/>
    <w:rsid w:val="008F15CD"/>
    <w:rsid w:val="008F30D5"/>
    <w:rsid w:val="008F368D"/>
    <w:rsid w:val="0090400A"/>
    <w:rsid w:val="00925083"/>
    <w:rsid w:val="00925B22"/>
    <w:rsid w:val="0093555F"/>
    <w:rsid w:val="00960730"/>
    <w:rsid w:val="00965132"/>
    <w:rsid w:val="00972E43"/>
    <w:rsid w:val="009814BB"/>
    <w:rsid w:val="00987F5F"/>
    <w:rsid w:val="009921B6"/>
    <w:rsid w:val="00996D22"/>
    <w:rsid w:val="009A3B12"/>
    <w:rsid w:val="009A6FFF"/>
    <w:rsid w:val="009B3F9B"/>
    <w:rsid w:val="009B726A"/>
    <w:rsid w:val="009C0A7E"/>
    <w:rsid w:val="009C1D60"/>
    <w:rsid w:val="009C3027"/>
    <w:rsid w:val="009C709B"/>
    <w:rsid w:val="009D0B04"/>
    <w:rsid w:val="009D14A8"/>
    <w:rsid w:val="009E6C74"/>
    <w:rsid w:val="009E7ADC"/>
    <w:rsid w:val="009F7B08"/>
    <w:rsid w:val="00A02504"/>
    <w:rsid w:val="00A104D0"/>
    <w:rsid w:val="00A115B8"/>
    <w:rsid w:val="00A16133"/>
    <w:rsid w:val="00A20722"/>
    <w:rsid w:val="00A23BFE"/>
    <w:rsid w:val="00A34806"/>
    <w:rsid w:val="00A37B0C"/>
    <w:rsid w:val="00A42DF3"/>
    <w:rsid w:val="00A46769"/>
    <w:rsid w:val="00A53EBC"/>
    <w:rsid w:val="00A6156C"/>
    <w:rsid w:val="00A73637"/>
    <w:rsid w:val="00A90068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E08D6"/>
    <w:rsid w:val="00AE2E5C"/>
    <w:rsid w:val="00AE2EF8"/>
    <w:rsid w:val="00AF0813"/>
    <w:rsid w:val="00AF1657"/>
    <w:rsid w:val="00AF1B6E"/>
    <w:rsid w:val="00AF6D93"/>
    <w:rsid w:val="00B010B0"/>
    <w:rsid w:val="00B069F1"/>
    <w:rsid w:val="00B12DCD"/>
    <w:rsid w:val="00B17989"/>
    <w:rsid w:val="00B346C1"/>
    <w:rsid w:val="00B423DA"/>
    <w:rsid w:val="00B4437B"/>
    <w:rsid w:val="00B4450D"/>
    <w:rsid w:val="00B526FA"/>
    <w:rsid w:val="00B53A34"/>
    <w:rsid w:val="00B64BEF"/>
    <w:rsid w:val="00B702D5"/>
    <w:rsid w:val="00B818ED"/>
    <w:rsid w:val="00B90657"/>
    <w:rsid w:val="00BA21C1"/>
    <w:rsid w:val="00BA368A"/>
    <w:rsid w:val="00BB304D"/>
    <w:rsid w:val="00BC26F1"/>
    <w:rsid w:val="00BC5798"/>
    <w:rsid w:val="00BD264D"/>
    <w:rsid w:val="00BD2AED"/>
    <w:rsid w:val="00BD369E"/>
    <w:rsid w:val="00BD7698"/>
    <w:rsid w:val="00BE345A"/>
    <w:rsid w:val="00BE70ED"/>
    <w:rsid w:val="00BE7586"/>
    <w:rsid w:val="00BE7975"/>
    <w:rsid w:val="00BE7D26"/>
    <w:rsid w:val="00C01797"/>
    <w:rsid w:val="00C051F8"/>
    <w:rsid w:val="00C0730A"/>
    <w:rsid w:val="00C153BD"/>
    <w:rsid w:val="00C25176"/>
    <w:rsid w:val="00C3374E"/>
    <w:rsid w:val="00C46DD7"/>
    <w:rsid w:val="00C516DA"/>
    <w:rsid w:val="00C5194C"/>
    <w:rsid w:val="00C573C5"/>
    <w:rsid w:val="00C63D37"/>
    <w:rsid w:val="00C65D6C"/>
    <w:rsid w:val="00C66C3D"/>
    <w:rsid w:val="00C760FF"/>
    <w:rsid w:val="00C77E8D"/>
    <w:rsid w:val="00C81A2A"/>
    <w:rsid w:val="00C8375B"/>
    <w:rsid w:val="00CA25B3"/>
    <w:rsid w:val="00CA7DF2"/>
    <w:rsid w:val="00CC0700"/>
    <w:rsid w:val="00CC3633"/>
    <w:rsid w:val="00CC3BAE"/>
    <w:rsid w:val="00CC6F78"/>
    <w:rsid w:val="00CD3717"/>
    <w:rsid w:val="00CE2C63"/>
    <w:rsid w:val="00CE4586"/>
    <w:rsid w:val="00D05CF1"/>
    <w:rsid w:val="00D144B9"/>
    <w:rsid w:val="00D162FC"/>
    <w:rsid w:val="00D2388A"/>
    <w:rsid w:val="00D26607"/>
    <w:rsid w:val="00D41FA8"/>
    <w:rsid w:val="00D45A54"/>
    <w:rsid w:val="00D5336B"/>
    <w:rsid w:val="00D605AA"/>
    <w:rsid w:val="00D71163"/>
    <w:rsid w:val="00D71868"/>
    <w:rsid w:val="00D80565"/>
    <w:rsid w:val="00D934D6"/>
    <w:rsid w:val="00D94A5C"/>
    <w:rsid w:val="00D94CC1"/>
    <w:rsid w:val="00DB473F"/>
    <w:rsid w:val="00DC0668"/>
    <w:rsid w:val="00DD12F4"/>
    <w:rsid w:val="00DD4BE3"/>
    <w:rsid w:val="00DD75CE"/>
    <w:rsid w:val="00DE6502"/>
    <w:rsid w:val="00DF2B6C"/>
    <w:rsid w:val="00DF4519"/>
    <w:rsid w:val="00E04BF1"/>
    <w:rsid w:val="00E0631F"/>
    <w:rsid w:val="00E131A0"/>
    <w:rsid w:val="00E14E2A"/>
    <w:rsid w:val="00E37603"/>
    <w:rsid w:val="00E4256F"/>
    <w:rsid w:val="00E425DA"/>
    <w:rsid w:val="00E670E8"/>
    <w:rsid w:val="00E679C6"/>
    <w:rsid w:val="00E70AC0"/>
    <w:rsid w:val="00E76799"/>
    <w:rsid w:val="00E82639"/>
    <w:rsid w:val="00E878A9"/>
    <w:rsid w:val="00E9656F"/>
    <w:rsid w:val="00EB37DB"/>
    <w:rsid w:val="00EB5E47"/>
    <w:rsid w:val="00EC1E75"/>
    <w:rsid w:val="00EC35A7"/>
    <w:rsid w:val="00EC5906"/>
    <w:rsid w:val="00ED0D6C"/>
    <w:rsid w:val="00ED0F38"/>
    <w:rsid w:val="00ED32C8"/>
    <w:rsid w:val="00EE0DD0"/>
    <w:rsid w:val="00EE2FF5"/>
    <w:rsid w:val="00F06967"/>
    <w:rsid w:val="00F075EB"/>
    <w:rsid w:val="00F11296"/>
    <w:rsid w:val="00F12F32"/>
    <w:rsid w:val="00F14E86"/>
    <w:rsid w:val="00F22610"/>
    <w:rsid w:val="00F23AE7"/>
    <w:rsid w:val="00F256B0"/>
    <w:rsid w:val="00F319E1"/>
    <w:rsid w:val="00F42F09"/>
    <w:rsid w:val="00F44A83"/>
    <w:rsid w:val="00F451CE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A7D45"/>
    <w:rsid w:val="00FB1FA0"/>
    <w:rsid w:val="00FB362F"/>
    <w:rsid w:val="00FB39BC"/>
    <w:rsid w:val="00FB7D30"/>
    <w:rsid w:val="00FC72B1"/>
    <w:rsid w:val="00FD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ED5DE8"/>
  <w15:chartTrackingRefBased/>
  <w15:docId w15:val="{A2D5ACC6-AF34-4037-BF4A-C211B717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character" w:styleId="aa">
    <w:name w:val="annotation reference"/>
    <w:basedOn w:val="a0"/>
    <w:uiPriority w:val="99"/>
    <w:semiHidden/>
    <w:unhideWhenUsed/>
    <w:rsid w:val="00CC3BA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C3BA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C3BAE"/>
    <w:rPr>
      <w:rFonts w:cs="Century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3BA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3BAE"/>
    <w:rPr>
      <w:rFonts w:cs="Century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907</Words>
  <Characters>255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越山</cp:lastModifiedBy>
  <cp:revision>3</cp:revision>
  <cp:lastPrinted>2015-05-26T00:37:00Z</cp:lastPrinted>
  <dcterms:created xsi:type="dcterms:W3CDTF">2023-12-27T01:20:00Z</dcterms:created>
  <dcterms:modified xsi:type="dcterms:W3CDTF">2023-12-27T01:20:00Z</dcterms:modified>
</cp:coreProperties>
</file>